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9E" w:rsidRDefault="004F2D9E" w:rsidP="004F2D9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…/…/</w:t>
      </w:r>
      <w:proofErr w:type="gramStart"/>
      <w:r>
        <w:rPr>
          <w:rFonts w:ascii="Times New Roman" w:hAnsi="Times New Roman" w:cs="Times New Roman"/>
          <w:sz w:val="24"/>
        </w:rPr>
        <w:t>……..</w:t>
      </w:r>
      <w:proofErr w:type="gramEnd"/>
    </w:p>
    <w:p w:rsidR="004F2D9E" w:rsidRDefault="004F2D9E" w:rsidP="004F2D9E">
      <w:pPr>
        <w:jc w:val="center"/>
        <w:rPr>
          <w:rFonts w:ascii="Times New Roman" w:hAnsi="Times New Roman" w:cs="Times New Roman"/>
          <w:sz w:val="24"/>
        </w:rPr>
      </w:pPr>
    </w:p>
    <w:p w:rsidR="004F2D9E" w:rsidRDefault="004F2D9E" w:rsidP="004F2D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</w:t>
      </w:r>
    </w:p>
    <w:p w:rsidR="004F2D9E" w:rsidRDefault="004F2D9E" w:rsidP="004F2D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Sakarya Üniversitesi</w:t>
      </w:r>
    </w:p>
    <w:p w:rsidR="004F2D9E" w:rsidRDefault="004F2D9E" w:rsidP="004F2D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Mütercim ve Tercümanlık Bölüm Başkanlığına</w:t>
      </w:r>
    </w:p>
    <w:p w:rsidR="004F2D9E" w:rsidRDefault="004F2D9E" w:rsidP="004F2D9E">
      <w:pPr>
        <w:jc w:val="center"/>
        <w:rPr>
          <w:rFonts w:ascii="Times New Roman" w:hAnsi="Times New Roman" w:cs="Times New Roman"/>
          <w:sz w:val="24"/>
        </w:rPr>
      </w:pPr>
    </w:p>
    <w:p w:rsidR="004F2D9E" w:rsidRDefault="004F2D9E" w:rsidP="004F2D9E">
      <w:pPr>
        <w:spacing w:line="600" w:lineRule="auto"/>
        <w:jc w:val="both"/>
        <w:rPr>
          <w:rFonts w:ascii="Times New Roman" w:hAnsi="Times New Roman" w:cs="Times New Roman"/>
          <w:sz w:val="24"/>
        </w:rPr>
      </w:pPr>
    </w:p>
    <w:p w:rsidR="004F2D9E" w:rsidRDefault="004F2D9E" w:rsidP="004F2D9E">
      <w:p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 İnsan ve Toplum Bilimleri Fakültesi </w:t>
      </w:r>
      <w:proofErr w:type="gramStart"/>
      <w:r>
        <w:rPr>
          <w:rFonts w:ascii="Times New Roman" w:hAnsi="Times New Roman" w:cs="Times New Roman"/>
          <w:sz w:val="24"/>
        </w:rPr>
        <w:t>…………</w:t>
      </w:r>
      <w:proofErr w:type="gramEnd"/>
      <w:r>
        <w:rPr>
          <w:rFonts w:ascii="Times New Roman" w:hAnsi="Times New Roman" w:cs="Times New Roman"/>
          <w:sz w:val="24"/>
        </w:rPr>
        <w:t xml:space="preserve"> Mütercim ve Tercümanlık Bölümü </w:t>
      </w:r>
      <w:proofErr w:type="gramStart"/>
      <w:r>
        <w:rPr>
          <w:rFonts w:ascii="Times New Roman" w:hAnsi="Times New Roman" w:cs="Times New Roman"/>
          <w:sz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öğrenci</w:t>
      </w:r>
      <w:proofErr w:type="gramEnd"/>
      <w:r>
        <w:rPr>
          <w:rFonts w:ascii="Times New Roman" w:hAnsi="Times New Roman" w:cs="Times New Roman"/>
          <w:sz w:val="24"/>
        </w:rPr>
        <w:t xml:space="preserve"> numarasına sahip lisans öğrenci</w:t>
      </w:r>
      <w:r w:rsidR="003D597C">
        <w:rPr>
          <w:rFonts w:ascii="Times New Roman" w:hAnsi="Times New Roman" w:cs="Times New Roman"/>
          <w:sz w:val="24"/>
        </w:rPr>
        <w:t>si</w:t>
      </w:r>
      <w:r>
        <w:rPr>
          <w:rFonts w:ascii="Times New Roman" w:hAnsi="Times New Roman" w:cs="Times New Roman"/>
          <w:sz w:val="24"/>
        </w:rPr>
        <w:t xml:space="preserve">yim. </w:t>
      </w:r>
      <w:r w:rsidR="006010CF">
        <w:rPr>
          <w:rFonts w:ascii="Times New Roman" w:hAnsi="Times New Roman" w:cs="Times New Roman"/>
          <w:sz w:val="24"/>
        </w:rPr>
        <w:t xml:space="preserve">Tamamladığım staj uygulaması sonrasında </w:t>
      </w:r>
      <w:r>
        <w:rPr>
          <w:rFonts w:ascii="Times New Roman" w:hAnsi="Times New Roman" w:cs="Times New Roman"/>
          <w:sz w:val="24"/>
        </w:rPr>
        <w:t xml:space="preserve">Yetersiz (YZ) </w:t>
      </w:r>
      <w:r w:rsidR="006010CF">
        <w:rPr>
          <w:rFonts w:ascii="Times New Roman" w:hAnsi="Times New Roman" w:cs="Times New Roman"/>
          <w:sz w:val="24"/>
        </w:rPr>
        <w:t xml:space="preserve"> olan AMT 435 Kodlu S</w:t>
      </w:r>
      <w:r>
        <w:rPr>
          <w:rFonts w:ascii="Times New Roman" w:hAnsi="Times New Roman" w:cs="Times New Roman"/>
          <w:sz w:val="24"/>
        </w:rPr>
        <w:t>taj</w:t>
      </w:r>
      <w:r w:rsidR="006010CF">
        <w:rPr>
          <w:rFonts w:ascii="Times New Roman" w:hAnsi="Times New Roman" w:cs="Times New Roman"/>
          <w:sz w:val="24"/>
        </w:rPr>
        <w:t xml:space="preserve"> Dersi</w:t>
      </w:r>
      <w:r>
        <w:rPr>
          <w:rFonts w:ascii="Times New Roman" w:hAnsi="Times New Roman" w:cs="Times New Roman"/>
          <w:sz w:val="24"/>
        </w:rPr>
        <w:t xml:space="preserve"> notumun Yeterli (YT) olarak değiştirilmesini talep ediyorum. Gereğini arz ederim. </w:t>
      </w:r>
      <w:bookmarkStart w:id="0" w:name="_GoBack"/>
      <w:bookmarkEnd w:id="0"/>
    </w:p>
    <w:p w:rsidR="004F2D9E" w:rsidRDefault="004F2D9E" w:rsidP="004F2D9E">
      <w:pPr>
        <w:spacing w:line="600" w:lineRule="auto"/>
        <w:jc w:val="both"/>
        <w:rPr>
          <w:rFonts w:ascii="Times New Roman" w:hAnsi="Times New Roman" w:cs="Times New Roman"/>
          <w:sz w:val="24"/>
        </w:rPr>
      </w:pPr>
    </w:p>
    <w:p w:rsidR="004F2D9E" w:rsidRDefault="004F2D9E" w:rsidP="004F2D9E">
      <w:pPr>
        <w:spacing w:line="600" w:lineRule="auto"/>
        <w:jc w:val="both"/>
        <w:rPr>
          <w:rFonts w:ascii="Times New Roman" w:hAnsi="Times New Roman" w:cs="Times New Roman"/>
          <w:sz w:val="24"/>
        </w:rPr>
      </w:pPr>
    </w:p>
    <w:p w:rsidR="004F2D9E" w:rsidRDefault="004F2D9E" w:rsidP="004F2D9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F2D9E" w:rsidRDefault="004F2D9E" w:rsidP="004F2D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</w:p>
    <w:p w:rsidR="004F2D9E" w:rsidRDefault="004F2D9E" w:rsidP="004F2D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Cep No: </w:t>
      </w:r>
    </w:p>
    <w:p w:rsidR="004F2D9E" w:rsidRDefault="004F2D9E" w:rsidP="004F2D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E-Posta: </w:t>
      </w:r>
    </w:p>
    <w:p w:rsidR="004F2D9E" w:rsidRDefault="004F2D9E" w:rsidP="004F2D9E">
      <w:pPr>
        <w:spacing w:line="600" w:lineRule="auto"/>
        <w:jc w:val="right"/>
        <w:rPr>
          <w:rFonts w:ascii="Times New Roman" w:hAnsi="Times New Roman" w:cs="Times New Roman"/>
          <w:sz w:val="24"/>
        </w:rPr>
      </w:pPr>
    </w:p>
    <w:p w:rsidR="004F2D9E" w:rsidRDefault="004F2D9E" w:rsidP="004F2D9E">
      <w:pPr>
        <w:spacing w:line="60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İsim-</w:t>
      </w:r>
      <w:proofErr w:type="spellStart"/>
      <w:r>
        <w:rPr>
          <w:rFonts w:ascii="Times New Roman" w:hAnsi="Times New Roman" w:cs="Times New Roman"/>
          <w:sz w:val="24"/>
        </w:rPr>
        <w:t>Soyisim</w:t>
      </w:r>
      <w:proofErr w:type="spellEnd"/>
    </w:p>
    <w:p w:rsidR="004F2D9E" w:rsidRDefault="004F2D9E" w:rsidP="004F2D9E">
      <w:pPr>
        <w:spacing w:line="60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İmza </w:t>
      </w:r>
    </w:p>
    <w:p w:rsidR="00DD2404" w:rsidRDefault="00DD2404"/>
    <w:sectPr w:rsidR="00DD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74"/>
    <w:rsid w:val="00203674"/>
    <w:rsid w:val="003D597C"/>
    <w:rsid w:val="004F2D9E"/>
    <w:rsid w:val="006010CF"/>
    <w:rsid w:val="00D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8D08"/>
  <w15:chartTrackingRefBased/>
  <w15:docId w15:val="{568367D3-F7CB-4E83-AD86-66ADC6C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D9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>NouS/TncTR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SedaK</dc:creator>
  <cp:keywords/>
  <dc:description/>
  <cp:lastModifiedBy>SedaK</cp:lastModifiedBy>
  <cp:revision>4</cp:revision>
  <dcterms:created xsi:type="dcterms:W3CDTF">2023-02-16T10:04:00Z</dcterms:created>
  <dcterms:modified xsi:type="dcterms:W3CDTF">2023-02-16T10:24:00Z</dcterms:modified>
</cp:coreProperties>
</file>